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5B" w:rsidRDefault="0084635B" w:rsidP="0084635B">
      <w:pPr>
        <w:jc w:val="center"/>
        <w:rPr>
          <w:b/>
          <w:sz w:val="36"/>
          <w:szCs w:val="36"/>
        </w:rPr>
      </w:pPr>
    </w:p>
    <w:p w:rsidR="0084635B" w:rsidRDefault="0084635B" w:rsidP="0084635B">
      <w:pPr>
        <w:jc w:val="center"/>
        <w:rPr>
          <w:b/>
          <w:sz w:val="36"/>
          <w:szCs w:val="36"/>
        </w:rPr>
      </w:pPr>
      <w:r w:rsidRPr="0084635B">
        <w:rPr>
          <w:b/>
          <w:sz w:val="36"/>
          <w:szCs w:val="36"/>
        </w:rPr>
        <w:t>График проведения текущего и итогового  контроля</w:t>
      </w:r>
      <w:r>
        <w:rPr>
          <w:b/>
          <w:sz w:val="36"/>
          <w:szCs w:val="36"/>
        </w:rPr>
        <w:t xml:space="preserve">  на период дистанционного обучения</w:t>
      </w:r>
    </w:p>
    <w:p w:rsidR="00270F86" w:rsidRDefault="00AE1B4E">
      <w:pPr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142"/>
        <w:gridCol w:w="5062"/>
        <w:gridCol w:w="3191"/>
      </w:tblGrid>
      <w:tr w:rsidR="0084635B" w:rsidTr="009E5D50">
        <w:tc>
          <w:tcPr>
            <w:tcW w:w="1142" w:type="dxa"/>
          </w:tcPr>
          <w:p w:rsidR="0084635B" w:rsidRPr="0084635B" w:rsidRDefault="0084635B">
            <w:pPr>
              <w:rPr>
                <w:b/>
                <w:sz w:val="28"/>
                <w:szCs w:val="28"/>
              </w:rPr>
            </w:pPr>
            <w:r w:rsidRPr="0084635B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5062" w:type="dxa"/>
          </w:tcPr>
          <w:p w:rsidR="0084635B" w:rsidRPr="0084635B" w:rsidRDefault="0084635B">
            <w:pPr>
              <w:rPr>
                <w:b/>
                <w:sz w:val="28"/>
                <w:szCs w:val="28"/>
              </w:rPr>
            </w:pPr>
            <w:r w:rsidRPr="0084635B">
              <w:rPr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3191" w:type="dxa"/>
          </w:tcPr>
          <w:p w:rsidR="0084635B" w:rsidRPr="0084635B" w:rsidRDefault="0084635B">
            <w:pPr>
              <w:rPr>
                <w:b/>
                <w:sz w:val="28"/>
                <w:szCs w:val="28"/>
              </w:rPr>
            </w:pPr>
            <w:r w:rsidRPr="0084635B">
              <w:rPr>
                <w:b/>
                <w:sz w:val="28"/>
                <w:szCs w:val="28"/>
              </w:rPr>
              <w:t>Итоговый контроль</w:t>
            </w:r>
          </w:p>
        </w:tc>
      </w:tr>
      <w:tr w:rsidR="0084635B" w:rsidTr="009E5D50">
        <w:tc>
          <w:tcPr>
            <w:tcW w:w="1142" w:type="dxa"/>
          </w:tcPr>
          <w:p w:rsidR="0084635B" w:rsidRDefault="0084635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1-4 </w:t>
            </w:r>
          </w:p>
        </w:tc>
        <w:tc>
          <w:tcPr>
            <w:tcW w:w="5062" w:type="dxa"/>
          </w:tcPr>
          <w:p w:rsidR="0084635B" w:rsidRDefault="0084635B" w:rsidP="0084635B">
            <w:pPr>
              <w:jc w:val="both"/>
              <w:rPr>
                <w:szCs w:val="24"/>
              </w:rPr>
            </w:pPr>
            <w:r w:rsidRPr="0084635B">
              <w:rPr>
                <w:szCs w:val="24"/>
              </w:rPr>
              <w:t>Задания</w:t>
            </w:r>
            <w:r w:rsidR="008501FC">
              <w:rPr>
                <w:szCs w:val="24"/>
              </w:rPr>
              <w:t xml:space="preserve"> </w:t>
            </w:r>
            <w:r w:rsidR="009E5D50" w:rsidRPr="0084635B">
              <w:rPr>
                <w:szCs w:val="24"/>
              </w:rPr>
              <w:t>по предметам</w:t>
            </w:r>
            <w:r w:rsidR="009E5D50">
              <w:rPr>
                <w:szCs w:val="24"/>
              </w:rPr>
              <w:t xml:space="preserve"> учащиеся получают в день проведения урока</w:t>
            </w:r>
            <w:r w:rsidRPr="0084635B">
              <w:rPr>
                <w:szCs w:val="24"/>
              </w:rPr>
              <w:t xml:space="preserve">, </w:t>
            </w:r>
            <w:r w:rsidR="009E5D50">
              <w:rPr>
                <w:szCs w:val="24"/>
              </w:rPr>
              <w:t>выполняют и подготовленные файлы (</w:t>
            </w:r>
            <w:r>
              <w:rPr>
                <w:szCs w:val="24"/>
              </w:rPr>
              <w:t>фотографи</w:t>
            </w:r>
            <w:r w:rsidR="009E5D50">
              <w:rPr>
                <w:szCs w:val="24"/>
              </w:rPr>
              <w:t>и</w:t>
            </w:r>
            <w:r>
              <w:rPr>
                <w:szCs w:val="24"/>
              </w:rPr>
              <w:t xml:space="preserve"> или скан</w:t>
            </w:r>
            <w:r w:rsidR="009E5D50">
              <w:rPr>
                <w:szCs w:val="24"/>
              </w:rPr>
              <w:t>ы)</w:t>
            </w:r>
            <w:r>
              <w:rPr>
                <w:szCs w:val="24"/>
              </w:rPr>
              <w:t xml:space="preserve"> высылают</w:t>
            </w:r>
            <w:r w:rsidRPr="006839A4">
              <w:rPr>
                <w:szCs w:val="24"/>
              </w:rPr>
              <w:t xml:space="preserve"> на электронную почту у</w:t>
            </w:r>
            <w:r w:rsidR="00433D3F">
              <w:rPr>
                <w:szCs w:val="24"/>
              </w:rPr>
              <w:t>чителю</w:t>
            </w:r>
            <w:r w:rsidRPr="006839A4">
              <w:rPr>
                <w:szCs w:val="24"/>
              </w:rPr>
              <w:t xml:space="preserve"> (</w:t>
            </w:r>
            <w:r>
              <w:rPr>
                <w:szCs w:val="24"/>
              </w:rPr>
              <w:t>возможен другой</w:t>
            </w:r>
            <w:r w:rsidRPr="006839A4">
              <w:rPr>
                <w:szCs w:val="24"/>
              </w:rPr>
              <w:t xml:space="preserve"> способ по согласованию с учителем) до указанного </w:t>
            </w:r>
            <w:r w:rsidR="009E5D50">
              <w:rPr>
                <w:szCs w:val="24"/>
              </w:rPr>
              <w:t xml:space="preserve">в задании </w:t>
            </w:r>
            <w:r w:rsidRPr="006839A4">
              <w:rPr>
                <w:szCs w:val="24"/>
              </w:rPr>
              <w:t>срока.</w:t>
            </w:r>
            <w:r w:rsidR="008501FC">
              <w:rPr>
                <w:szCs w:val="24"/>
              </w:rPr>
              <w:t xml:space="preserve"> </w:t>
            </w:r>
            <w:r w:rsidR="004D7740">
              <w:rPr>
                <w:szCs w:val="24"/>
              </w:rPr>
              <w:t>Возможны случаи:</w:t>
            </w:r>
            <w:r w:rsidR="00433D3F">
              <w:rPr>
                <w:szCs w:val="24"/>
              </w:rPr>
              <w:t xml:space="preserve"> доставки выполненного задания  бумажными кейсами автобусом,</w:t>
            </w:r>
            <w:r w:rsidR="004D7740">
              <w:rPr>
                <w:szCs w:val="24"/>
              </w:rPr>
              <w:t xml:space="preserve"> задания выполняются на образовательных платформах</w:t>
            </w:r>
            <w:r w:rsidR="00433D3F">
              <w:rPr>
                <w:szCs w:val="24"/>
              </w:rPr>
              <w:t xml:space="preserve"> </w:t>
            </w:r>
            <w:proofErr w:type="spellStart"/>
            <w:r w:rsidR="00433D3F">
              <w:rPr>
                <w:szCs w:val="24"/>
              </w:rPr>
              <w:t>Учи</w:t>
            </w:r>
            <w:proofErr w:type="gramStart"/>
            <w:r w:rsidR="00433D3F">
              <w:rPr>
                <w:szCs w:val="24"/>
              </w:rPr>
              <w:t>.р</w:t>
            </w:r>
            <w:proofErr w:type="gramEnd"/>
            <w:r w:rsidR="00433D3F">
              <w:rPr>
                <w:szCs w:val="24"/>
              </w:rPr>
              <w:t>у</w:t>
            </w:r>
            <w:proofErr w:type="spellEnd"/>
            <w:r w:rsidR="00433D3F">
              <w:rPr>
                <w:szCs w:val="24"/>
              </w:rPr>
              <w:t xml:space="preserve"> </w:t>
            </w:r>
            <w:r w:rsidR="004D7740">
              <w:rPr>
                <w:szCs w:val="24"/>
              </w:rPr>
              <w:t>, используемых учителем.</w:t>
            </w:r>
          </w:p>
          <w:p w:rsidR="004D7740" w:rsidRPr="0084635B" w:rsidRDefault="004D7740" w:rsidP="0084635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Проверка работ и оценивание осуществляется к следующему уроку.</w:t>
            </w:r>
          </w:p>
        </w:tc>
        <w:tc>
          <w:tcPr>
            <w:tcW w:w="3191" w:type="dxa"/>
          </w:tcPr>
          <w:p w:rsidR="0084635B" w:rsidRDefault="004D7740" w:rsidP="004D7740">
            <w:pPr>
              <w:jc w:val="both"/>
              <w:rPr>
                <w:b/>
                <w:sz w:val="36"/>
                <w:szCs w:val="36"/>
              </w:rPr>
            </w:pPr>
            <w:r w:rsidRPr="004D7740">
              <w:rPr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</w:t>
            </w:r>
            <w:r>
              <w:rPr>
                <w:szCs w:val="24"/>
              </w:rPr>
              <w:t>.</w:t>
            </w:r>
          </w:p>
        </w:tc>
      </w:tr>
      <w:tr w:rsidR="004D7740" w:rsidTr="009E5D50">
        <w:tc>
          <w:tcPr>
            <w:tcW w:w="1142" w:type="dxa"/>
          </w:tcPr>
          <w:p w:rsidR="004D7740" w:rsidRDefault="004D774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5-9</w:t>
            </w:r>
          </w:p>
        </w:tc>
        <w:tc>
          <w:tcPr>
            <w:tcW w:w="5062" w:type="dxa"/>
          </w:tcPr>
          <w:p w:rsidR="00BF68D9" w:rsidRDefault="00BF68D9" w:rsidP="00BF68D9">
            <w:pPr>
              <w:jc w:val="both"/>
              <w:rPr>
                <w:szCs w:val="24"/>
              </w:rPr>
            </w:pPr>
            <w:r w:rsidRPr="0084635B">
              <w:rPr>
                <w:szCs w:val="24"/>
              </w:rPr>
              <w:t>Задания по предметам</w:t>
            </w:r>
            <w:r>
              <w:rPr>
                <w:szCs w:val="24"/>
              </w:rPr>
              <w:t xml:space="preserve"> учащиеся получают в день проведения урока</w:t>
            </w:r>
            <w:r w:rsidRPr="0084635B">
              <w:rPr>
                <w:szCs w:val="24"/>
              </w:rPr>
              <w:t xml:space="preserve">, </w:t>
            </w:r>
            <w:r>
              <w:rPr>
                <w:szCs w:val="24"/>
              </w:rPr>
              <w:t>выполняют и подготовленные файлы (фотографии или сканы) высылают</w:t>
            </w:r>
            <w:r w:rsidRPr="006839A4">
              <w:rPr>
                <w:szCs w:val="24"/>
              </w:rPr>
              <w:t xml:space="preserve"> на электронную почту у</w:t>
            </w:r>
            <w:r w:rsidR="00433D3F">
              <w:rPr>
                <w:szCs w:val="24"/>
              </w:rPr>
              <w:t xml:space="preserve">чителя </w:t>
            </w:r>
            <w:r w:rsidRPr="006839A4">
              <w:rPr>
                <w:szCs w:val="24"/>
              </w:rPr>
              <w:t xml:space="preserve"> (</w:t>
            </w:r>
            <w:r>
              <w:rPr>
                <w:szCs w:val="24"/>
              </w:rPr>
              <w:t>возможен другой</w:t>
            </w:r>
            <w:r w:rsidRPr="006839A4">
              <w:rPr>
                <w:szCs w:val="24"/>
              </w:rPr>
              <w:t xml:space="preserve"> способ по согласованию с учителем) до указанного </w:t>
            </w:r>
            <w:r>
              <w:rPr>
                <w:szCs w:val="24"/>
              </w:rPr>
              <w:t xml:space="preserve">в задании </w:t>
            </w:r>
            <w:r w:rsidRPr="006839A4">
              <w:rPr>
                <w:szCs w:val="24"/>
              </w:rPr>
              <w:t>срока.</w:t>
            </w:r>
            <w:r>
              <w:rPr>
                <w:szCs w:val="24"/>
              </w:rPr>
              <w:t xml:space="preserve"> Возможны случаи</w:t>
            </w:r>
            <w:r w:rsidR="00433D3F">
              <w:rPr>
                <w:szCs w:val="24"/>
              </w:rPr>
              <w:t>: доставки выполненного задания  бумажными кейсами автобусом,</w:t>
            </w:r>
            <w:r>
              <w:rPr>
                <w:szCs w:val="24"/>
              </w:rPr>
              <w:t xml:space="preserve"> задания выполняются на образовательных платформах</w:t>
            </w:r>
            <w:r w:rsidR="00433D3F">
              <w:rPr>
                <w:szCs w:val="24"/>
              </w:rPr>
              <w:t xml:space="preserve"> </w:t>
            </w:r>
            <w:proofErr w:type="spellStart"/>
            <w:r w:rsidR="00433D3F">
              <w:rPr>
                <w:szCs w:val="24"/>
              </w:rPr>
              <w:t>Якласс</w:t>
            </w:r>
            <w:proofErr w:type="spellEnd"/>
            <w:r>
              <w:rPr>
                <w:szCs w:val="24"/>
              </w:rPr>
              <w:t>, используемых учителем.</w:t>
            </w:r>
          </w:p>
          <w:p w:rsidR="00BF68D9" w:rsidRDefault="00BF68D9" w:rsidP="00BF6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Проверка работ и оценивание осуществляется к следующему уроку.</w:t>
            </w:r>
          </w:p>
          <w:p w:rsidR="004D7740" w:rsidRPr="0084635B" w:rsidRDefault="004D7740" w:rsidP="00BF68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 xml:space="preserve">Практические работы </w:t>
            </w:r>
            <w:r w:rsidRPr="004D7740">
              <w:rPr>
                <w:szCs w:val="24"/>
              </w:rPr>
              <w:t>по предметам учебного плана про</w:t>
            </w:r>
            <w:r w:rsidR="00BF68D9">
              <w:rPr>
                <w:szCs w:val="24"/>
              </w:rPr>
              <w:t>водятся</w:t>
            </w:r>
            <w:r w:rsidRPr="004D7740">
              <w:rPr>
                <w:szCs w:val="24"/>
              </w:rPr>
              <w:t xml:space="preserve"> дистанционно в сроки определенные скорректированной рабочей программой учителя на текущий учебный год</w:t>
            </w:r>
            <w:r>
              <w:rPr>
                <w:szCs w:val="24"/>
              </w:rPr>
              <w:t>.</w:t>
            </w:r>
          </w:p>
        </w:tc>
        <w:tc>
          <w:tcPr>
            <w:tcW w:w="3191" w:type="dxa"/>
          </w:tcPr>
          <w:p w:rsidR="004D7740" w:rsidRDefault="004D7740" w:rsidP="004128B8">
            <w:pPr>
              <w:jc w:val="both"/>
              <w:rPr>
                <w:b/>
                <w:sz w:val="36"/>
                <w:szCs w:val="36"/>
              </w:rPr>
            </w:pPr>
            <w:r w:rsidRPr="004D7740">
              <w:rPr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</w:t>
            </w:r>
            <w:r>
              <w:rPr>
                <w:szCs w:val="24"/>
              </w:rPr>
              <w:t>.</w:t>
            </w:r>
          </w:p>
        </w:tc>
      </w:tr>
      <w:tr w:rsidR="004D7740" w:rsidTr="009E5D50">
        <w:tc>
          <w:tcPr>
            <w:tcW w:w="1142" w:type="dxa"/>
          </w:tcPr>
          <w:p w:rsidR="004D7740" w:rsidRDefault="004D774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10-11</w:t>
            </w:r>
          </w:p>
        </w:tc>
        <w:tc>
          <w:tcPr>
            <w:tcW w:w="5062" w:type="dxa"/>
          </w:tcPr>
          <w:p w:rsidR="00BF68D9" w:rsidRDefault="00BF68D9" w:rsidP="00BF68D9">
            <w:pPr>
              <w:jc w:val="both"/>
              <w:rPr>
                <w:szCs w:val="24"/>
              </w:rPr>
            </w:pPr>
            <w:r w:rsidRPr="0084635B">
              <w:rPr>
                <w:szCs w:val="24"/>
              </w:rPr>
              <w:t>Задания по предметам</w:t>
            </w:r>
            <w:r>
              <w:rPr>
                <w:szCs w:val="24"/>
              </w:rPr>
              <w:t xml:space="preserve"> учащиеся получают в день проведения урока</w:t>
            </w:r>
            <w:r w:rsidRPr="0084635B">
              <w:rPr>
                <w:szCs w:val="24"/>
              </w:rPr>
              <w:t xml:space="preserve">, </w:t>
            </w:r>
            <w:r>
              <w:rPr>
                <w:szCs w:val="24"/>
              </w:rPr>
              <w:t>выполняют и подготовленные файлы (фотографии или сканы) высылают</w:t>
            </w:r>
            <w:r w:rsidR="00433D3F">
              <w:rPr>
                <w:szCs w:val="24"/>
              </w:rPr>
              <w:t xml:space="preserve"> на электронную почту учителя </w:t>
            </w:r>
            <w:r w:rsidRPr="006839A4">
              <w:rPr>
                <w:szCs w:val="24"/>
              </w:rPr>
              <w:t>(</w:t>
            </w:r>
            <w:r>
              <w:rPr>
                <w:szCs w:val="24"/>
              </w:rPr>
              <w:t>возможен другой</w:t>
            </w:r>
            <w:r w:rsidRPr="006839A4">
              <w:rPr>
                <w:szCs w:val="24"/>
              </w:rPr>
              <w:t xml:space="preserve"> способ по согласованию с учителем) до указанного </w:t>
            </w:r>
            <w:r>
              <w:rPr>
                <w:szCs w:val="24"/>
              </w:rPr>
              <w:t xml:space="preserve">в задании </w:t>
            </w:r>
            <w:r w:rsidRPr="006839A4">
              <w:rPr>
                <w:szCs w:val="24"/>
              </w:rPr>
              <w:t>срока.</w:t>
            </w:r>
            <w:r>
              <w:rPr>
                <w:szCs w:val="24"/>
              </w:rPr>
              <w:t xml:space="preserve"> Возможны случаи: доставки выполненного задания </w:t>
            </w:r>
            <w:r w:rsidR="00433D3F">
              <w:rPr>
                <w:szCs w:val="24"/>
              </w:rPr>
              <w:t xml:space="preserve"> бумажными кейсами автобусом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согласованное</w:t>
            </w:r>
            <w:proofErr w:type="gramEnd"/>
            <w:r>
              <w:rPr>
                <w:szCs w:val="24"/>
              </w:rPr>
              <w:t xml:space="preserve"> с классным руководителем или задания выполняются на образовательных платформах, используемых учителем.</w:t>
            </w:r>
          </w:p>
          <w:p w:rsidR="00BF68D9" w:rsidRDefault="00BF68D9" w:rsidP="00BF6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Проверка работ и оценивание осуществляется к следующему уроку.</w:t>
            </w:r>
          </w:p>
          <w:p w:rsidR="004D7740" w:rsidRPr="0084635B" w:rsidRDefault="004D7740" w:rsidP="00BF68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 xml:space="preserve">Практические работы </w:t>
            </w:r>
            <w:r w:rsidRPr="004D7740">
              <w:rPr>
                <w:szCs w:val="24"/>
              </w:rPr>
              <w:t xml:space="preserve">по предметам учебного плана </w:t>
            </w:r>
            <w:r w:rsidR="00BF68D9">
              <w:rPr>
                <w:szCs w:val="24"/>
              </w:rPr>
              <w:t xml:space="preserve">выполняются с применением </w:t>
            </w:r>
            <w:r w:rsidRPr="004D7740">
              <w:rPr>
                <w:szCs w:val="24"/>
              </w:rPr>
              <w:t xml:space="preserve"> дистанционн</w:t>
            </w:r>
            <w:r w:rsidR="00BF68D9">
              <w:rPr>
                <w:szCs w:val="24"/>
              </w:rPr>
              <w:t>ых технологий</w:t>
            </w:r>
            <w:r w:rsidRPr="004D7740">
              <w:rPr>
                <w:szCs w:val="24"/>
              </w:rPr>
              <w:t xml:space="preserve"> в сроки </w:t>
            </w:r>
            <w:r w:rsidRPr="004D7740">
              <w:rPr>
                <w:szCs w:val="24"/>
              </w:rPr>
              <w:lastRenderedPageBreak/>
              <w:t>определенные скорректированной рабочей программой учителя на текущий учебный год</w:t>
            </w:r>
            <w:r>
              <w:rPr>
                <w:szCs w:val="24"/>
              </w:rPr>
              <w:t>.</w:t>
            </w:r>
          </w:p>
        </w:tc>
        <w:tc>
          <w:tcPr>
            <w:tcW w:w="3191" w:type="dxa"/>
          </w:tcPr>
          <w:p w:rsidR="004D7740" w:rsidRDefault="004D7740" w:rsidP="004128B8">
            <w:pPr>
              <w:jc w:val="both"/>
              <w:rPr>
                <w:b/>
                <w:sz w:val="36"/>
                <w:szCs w:val="36"/>
              </w:rPr>
            </w:pPr>
            <w:r w:rsidRPr="004D7740">
              <w:rPr>
                <w:szCs w:val="24"/>
              </w:rPr>
              <w:lastRenderedPageBreak/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</w:t>
            </w:r>
            <w:r>
              <w:rPr>
                <w:szCs w:val="24"/>
              </w:rPr>
              <w:t>.</w:t>
            </w:r>
          </w:p>
        </w:tc>
      </w:tr>
    </w:tbl>
    <w:p w:rsidR="00762A54" w:rsidRDefault="00762A54" w:rsidP="00762A54">
      <w:pPr>
        <w:spacing w:line="234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текущего и итогового контроля фиксируются в классны</w:t>
      </w:r>
      <w:r w:rsidR="00433D3F">
        <w:rPr>
          <w:sz w:val="28"/>
          <w:szCs w:val="28"/>
        </w:rPr>
        <w:t>х электронных журналах ежедневно</w:t>
      </w:r>
      <w:r>
        <w:rPr>
          <w:sz w:val="28"/>
          <w:szCs w:val="28"/>
        </w:rPr>
        <w:t>.</w:t>
      </w:r>
      <w:r w:rsidR="008501FC">
        <w:rPr>
          <w:sz w:val="28"/>
          <w:szCs w:val="28"/>
        </w:rPr>
        <w:t xml:space="preserve"> </w:t>
      </w:r>
    </w:p>
    <w:p w:rsidR="004D7740" w:rsidRDefault="004D7740" w:rsidP="007D0EEF">
      <w:pPr>
        <w:jc w:val="both"/>
        <w:rPr>
          <w:rFonts w:cs="Times New Roman"/>
          <w:sz w:val="28"/>
          <w:szCs w:val="28"/>
        </w:rPr>
      </w:pPr>
      <w:r w:rsidRPr="00CF038A">
        <w:rPr>
          <w:rFonts w:cs="Times New Roman"/>
          <w:sz w:val="28"/>
          <w:szCs w:val="28"/>
        </w:rPr>
        <w:t>Промежуточн</w:t>
      </w:r>
      <w:r>
        <w:rPr>
          <w:rFonts w:cs="Times New Roman"/>
          <w:sz w:val="28"/>
          <w:szCs w:val="28"/>
        </w:rPr>
        <w:t xml:space="preserve">ая </w:t>
      </w:r>
      <w:r w:rsidRPr="00CF038A">
        <w:rPr>
          <w:rFonts w:cs="Times New Roman"/>
          <w:sz w:val="28"/>
          <w:szCs w:val="28"/>
        </w:rPr>
        <w:t xml:space="preserve"> аттестаци</w:t>
      </w:r>
      <w:r>
        <w:rPr>
          <w:rFonts w:cs="Times New Roman"/>
          <w:sz w:val="28"/>
          <w:szCs w:val="28"/>
        </w:rPr>
        <w:t>я за 4 четверть будет</w:t>
      </w:r>
      <w:r w:rsidRPr="00CF038A">
        <w:rPr>
          <w:rFonts w:cs="Times New Roman"/>
          <w:sz w:val="28"/>
          <w:szCs w:val="28"/>
        </w:rPr>
        <w:t xml:space="preserve"> осуществля</w:t>
      </w:r>
      <w:r>
        <w:rPr>
          <w:rFonts w:cs="Times New Roman"/>
          <w:sz w:val="28"/>
          <w:szCs w:val="28"/>
        </w:rPr>
        <w:t xml:space="preserve">ться </w:t>
      </w:r>
      <w:r w:rsidRPr="00CF038A">
        <w:rPr>
          <w:rFonts w:cs="Times New Roman"/>
          <w:sz w:val="28"/>
          <w:szCs w:val="28"/>
        </w:rPr>
        <w:t xml:space="preserve"> на основе текущих оценок</w:t>
      </w:r>
      <w:r w:rsidR="008501FC">
        <w:rPr>
          <w:rFonts w:cs="Times New Roman"/>
          <w:sz w:val="28"/>
          <w:szCs w:val="28"/>
        </w:rPr>
        <w:t xml:space="preserve"> (</w:t>
      </w:r>
      <w:r w:rsidR="007D0EEF" w:rsidRPr="008501FC">
        <w:rPr>
          <w:rFonts w:cs="Times New Roman"/>
          <w:sz w:val="28"/>
          <w:szCs w:val="28"/>
        </w:rPr>
        <w:t xml:space="preserve">как среднее арифметическое </w:t>
      </w:r>
      <w:r w:rsidR="00F636CF">
        <w:rPr>
          <w:rFonts w:cs="Times New Roman"/>
          <w:sz w:val="28"/>
          <w:szCs w:val="28"/>
        </w:rPr>
        <w:t>результатов текущего контроля, о</w:t>
      </w:r>
      <w:r w:rsidR="007D0EEF" w:rsidRPr="008501FC">
        <w:rPr>
          <w:rFonts w:cs="Times New Roman"/>
          <w:sz w:val="28"/>
          <w:szCs w:val="28"/>
        </w:rPr>
        <w:t>кругление результата проводится по прав</w:t>
      </w:r>
      <w:r w:rsidR="00F636CF">
        <w:rPr>
          <w:rFonts w:cs="Times New Roman"/>
          <w:sz w:val="28"/>
          <w:szCs w:val="28"/>
        </w:rPr>
        <w:t>илам математического округления</w:t>
      </w:r>
      <w:r w:rsidR="008501FC" w:rsidRPr="008501FC">
        <w:rPr>
          <w:rFonts w:cs="Times New Roman"/>
          <w:sz w:val="28"/>
          <w:szCs w:val="28"/>
        </w:rPr>
        <w:t>)</w:t>
      </w:r>
      <w:r w:rsidR="00F636CF">
        <w:rPr>
          <w:rFonts w:cs="Times New Roman"/>
          <w:sz w:val="28"/>
          <w:szCs w:val="28"/>
        </w:rPr>
        <w:t>.</w:t>
      </w:r>
      <w:bookmarkStart w:id="0" w:name="_GoBack"/>
      <w:bookmarkEnd w:id="0"/>
    </w:p>
    <w:p w:rsidR="004D7740" w:rsidRPr="0084635B" w:rsidRDefault="00762A54" w:rsidP="007D3EC2">
      <w:pPr>
        <w:ind w:firstLine="567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Годовая промежуточная аттестация проводится на основе результатов четвертных (полугодовых) промежуточных аттестаций как среднее арифметическое результатов четвертных (полугодовых) аттестаций.  Сроки </w:t>
      </w:r>
      <w:r w:rsidR="007D3EC2">
        <w:rPr>
          <w:sz w:val="28"/>
          <w:szCs w:val="28"/>
        </w:rPr>
        <w:t>п</w:t>
      </w:r>
      <w:r>
        <w:rPr>
          <w:sz w:val="28"/>
          <w:szCs w:val="28"/>
        </w:rPr>
        <w:t>роведения промежуточной аттестации определяются образов</w:t>
      </w:r>
      <w:r w:rsidR="007D3EC2">
        <w:rPr>
          <w:sz w:val="28"/>
          <w:szCs w:val="28"/>
        </w:rPr>
        <w:t>ательной программой (календарны</w:t>
      </w:r>
      <w:r w:rsidR="00BF68D9">
        <w:rPr>
          <w:sz w:val="28"/>
          <w:szCs w:val="28"/>
        </w:rPr>
        <w:t>м учебным</w:t>
      </w:r>
      <w:r w:rsidR="007D3EC2">
        <w:rPr>
          <w:sz w:val="28"/>
          <w:szCs w:val="28"/>
        </w:rPr>
        <w:t xml:space="preserve"> график</w:t>
      </w:r>
      <w:r w:rsidR="00BF68D9">
        <w:rPr>
          <w:sz w:val="28"/>
          <w:szCs w:val="28"/>
        </w:rPr>
        <w:t>ом</w:t>
      </w:r>
      <w:r w:rsidR="007D3EC2">
        <w:rPr>
          <w:sz w:val="28"/>
          <w:szCs w:val="28"/>
        </w:rPr>
        <w:t>).</w:t>
      </w:r>
    </w:p>
    <w:sectPr w:rsidR="004D7740" w:rsidRPr="0084635B" w:rsidSect="007D3EC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35B"/>
    <w:rsid w:val="00201E29"/>
    <w:rsid w:val="00323882"/>
    <w:rsid w:val="00433D3F"/>
    <w:rsid w:val="004D7740"/>
    <w:rsid w:val="00762A54"/>
    <w:rsid w:val="007D0EEF"/>
    <w:rsid w:val="007D3EC2"/>
    <w:rsid w:val="008418DC"/>
    <w:rsid w:val="0084635B"/>
    <w:rsid w:val="008501FC"/>
    <w:rsid w:val="009C23E1"/>
    <w:rsid w:val="009E5D50"/>
    <w:rsid w:val="00A95B8A"/>
    <w:rsid w:val="00AE1B4E"/>
    <w:rsid w:val="00B84B21"/>
    <w:rsid w:val="00BF68D9"/>
    <w:rsid w:val="00CE2B6C"/>
    <w:rsid w:val="00F63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5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35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raepsh</dc:creator>
  <cp:lastModifiedBy>79173</cp:lastModifiedBy>
  <cp:revision>2</cp:revision>
  <dcterms:created xsi:type="dcterms:W3CDTF">2020-04-17T08:44:00Z</dcterms:created>
  <dcterms:modified xsi:type="dcterms:W3CDTF">2020-04-17T08:44:00Z</dcterms:modified>
</cp:coreProperties>
</file>